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FE" w:rsidRPr="00FD6054" w:rsidRDefault="004926FE" w:rsidP="004926FE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Pr="00B61742">
        <w:rPr>
          <w:sz w:val="28"/>
          <w:szCs w:val="28"/>
        </w:rPr>
        <w:t xml:space="preserve"> </w:t>
      </w:r>
      <w:r w:rsidR="00A2195B" w:rsidRPr="00505AF0">
        <w:rPr>
          <w:b/>
          <w:sz w:val="28"/>
          <w:szCs w:val="28"/>
        </w:rPr>
        <w:t>ČESKÝ JAZYK A LITERATURA</w:t>
      </w:r>
    </w:p>
    <w:p w:rsidR="004926FE" w:rsidRPr="00FD6054" w:rsidRDefault="004926FE" w:rsidP="004926FE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</w:t>
      </w:r>
      <w:r w:rsidR="00A2195B" w:rsidRPr="00505AF0">
        <w:rPr>
          <w:b/>
          <w:sz w:val="28"/>
          <w:szCs w:val="28"/>
        </w:rPr>
        <w:t>C2, O6</w:t>
      </w:r>
    </w:p>
    <w:p w:rsidR="004926FE" w:rsidRDefault="004926FE" w:rsidP="004926F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6"/>
        <w:gridCol w:w="1359"/>
        <w:gridCol w:w="2273"/>
        <w:gridCol w:w="1472"/>
        <w:gridCol w:w="1736"/>
        <w:gridCol w:w="1829"/>
        <w:gridCol w:w="2153"/>
      </w:tblGrid>
      <w:tr w:rsidR="004926FE">
        <w:tc>
          <w:tcPr>
            <w:tcW w:w="3136" w:type="dxa"/>
          </w:tcPr>
          <w:p w:rsidR="004926FE" w:rsidRDefault="004926FE" w:rsidP="004926FE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4926FE" w:rsidRDefault="004926FE" w:rsidP="004926FE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4926FE" w:rsidRDefault="004926FE" w:rsidP="004926FE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4926FE" w:rsidRDefault="004926FE" w:rsidP="004926FE">
            <w:pPr>
              <w:jc w:val="both"/>
            </w:pPr>
            <w:r>
              <w:t>Učivo RVP</w:t>
            </w:r>
          </w:p>
          <w:p w:rsidR="004926FE" w:rsidRDefault="004926FE" w:rsidP="004926FE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4926FE" w:rsidRDefault="004926FE" w:rsidP="004926FE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4926FE" w:rsidRDefault="004926FE" w:rsidP="004926FE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4926FE" w:rsidRDefault="004926FE" w:rsidP="004926FE">
            <w:pPr>
              <w:jc w:val="both"/>
            </w:pPr>
            <w:r>
              <w:t>Mezipředmětové vztahy</w:t>
            </w:r>
          </w:p>
        </w:tc>
      </w:tr>
      <w:tr w:rsidR="004926FE">
        <w:tc>
          <w:tcPr>
            <w:tcW w:w="3136" w:type="dxa"/>
          </w:tcPr>
          <w:p w:rsidR="004926FE" w:rsidRPr="008F573B" w:rsidRDefault="004926FE" w:rsidP="004926FE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Žák:</w:t>
            </w:r>
          </w:p>
          <w:p w:rsidR="004926FE" w:rsidRPr="008F573B" w:rsidRDefault="004926FE" w:rsidP="004926FE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-</w:t>
            </w:r>
            <w:r w:rsidRPr="00756C1A">
              <w:rPr>
                <w:lang w:eastAsia="en-US"/>
              </w:rPr>
              <w:t>Ve svém projevu uplatňuje znalosti z tvarosloví a slovotvorby.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-Vysvětlí a odůvodní význam slov v daném kontextu.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-Prokáže znalosti ze struktury slova při morfematickém a slovotvorném rozboru, analyzuje prostředky tvoření.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-Efektivně využívá různých informačních zdrojů (slovníky,encyklopedie,internet).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 písemném a mluveném projevu volí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vhodně výrazové prostředky podle jejich slohotvorného rozvrstvení, podle jejich funkce a ve vztahu k dané situaci, kontextu a adresátovi.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-Rozpozná vztah mezi prostředky tvoření a slohovou  charakteristikou.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-Rozčlení text podle obsahově tematické složky.</w:t>
            </w:r>
          </w:p>
          <w:p w:rsidR="004926FE" w:rsidRPr="00756C1A" w:rsidRDefault="004926FE" w:rsidP="004926FE">
            <w:pPr>
              <w:jc w:val="both"/>
              <w:rPr>
                <w:lang w:eastAsia="en-US"/>
              </w:rPr>
            </w:pPr>
            <w:r w:rsidRPr="00756C1A">
              <w:rPr>
                <w:lang w:eastAsia="en-US"/>
              </w:rPr>
              <w:t xml:space="preserve">-Využívá základní principy </w:t>
            </w:r>
            <w:r w:rsidRPr="00756C1A">
              <w:rPr>
                <w:lang w:eastAsia="en-US"/>
              </w:rPr>
              <w:lastRenderedPageBreak/>
              <w:t>rétoriky.</w:t>
            </w: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  <w:p w:rsidR="004926FE" w:rsidRDefault="004926FE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4926FE" w:rsidRDefault="004926FE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532494" w:rsidRDefault="00532494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532494" w:rsidRDefault="00532494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532494" w:rsidRDefault="00532494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532494" w:rsidRDefault="00532494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532494" w:rsidRDefault="00532494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532494" w:rsidRDefault="00532494" w:rsidP="004926FE">
            <w:pPr>
              <w:autoSpaceDE w:val="0"/>
              <w:autoSpaceDN w:val="0"/>
              <w:adjustRightInd w:val="0"/>
              <w:rPr>
                <w:b/>
                <w:bCs/>
                <w:lang w:val="en-US" w:eastAsia="en-US"/>
              </w:rPr>
            </w:pPr>
          </w:p>
          <w:p w:rsidR="004926FE" w:rsidRPr="008F573B" w:rsidRDefault="004926FE" w:rsidP="004926FE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Žák: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-Vystihne podstatné rysy základních period vývoje české a světové literatury, významných uměleckých směrů.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-Uvede a zařadí jejich představitele a charakterizuje jejich přínos pro vývoj lit. a literárního myšlení.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-Samostatně interpretuje dramatické, filmové a televizní zpracování literárních děl.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-Při interpretaci lit. textu ve všech jeho kontextech uplatňuje znalosti o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struktuře</w:t>
            </w:r>
            <w:r>
              <w:rPr>
                <w:lang w:eastAsia="en-US"/>
              </w:rPr>
              <w:t xml:space="preserve"> </w:t>
            </w:r>
            <w:r w:rsidRPr="00756C1A">
              <w:rPr>
                <w:lang w:eastAsia="en-US"/>
              </w:rPr>
              <w:t>lit.díla,literárních žánrech a literárněvědných termínech.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-Rozliší a specifikuje jednotky vypravěče a zhodnotí jejich účinek na čtenáře.</w:t>
            </w:r>
          </w:p>
          <w:p w:rsidR="004926FE" w:rsidRPr="00756C1A" w:rsidRDefault="004926FE" w:rsidP="004926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6C1A">
              <w:rPr>
                <w:lang w:eastAsia="en-US"/>
              </w:rPr>
              <w:t>-Objasní rozdíly mezi fikčním a reálným světem v lit. textu.</w:t>
            </w: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eastAsia="en-US"/>
              </w:rPr>
            </w:pPr>
            <w:r w:rsidRPr="00756C1A">
              <w:rPr>
                <w:lang w:eastAsia="en-US"/>
              </w:rPr>
              <w:lastRenderedPageBreak/>
              <w:t>-Na konkrétních příkladech popíše specifické prostředky básnického jazyka a objasní jejich funkci v textu</w:t>
            </w: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Pr="008F573B" w:rsidRDefault="004926FE" w:rsidP="004926FE">
            <w:pPr>
              <w:jc w:val="both"/>
              <w:rPr>
                <w:rFonts w:ascii="TimesNewRomanPSMT" w:hAnsi="TimesNewRomanPSMT" w:cs="TimesNewRomanPSMT"/>
                <w:lang w:val="en-US" w:eastAsia="en-US"/>
              </w:rPr>
            </w:pPr>
          </w:p>
          <w:p w:rsidR="004926FE" w:rsidRDefault="004926FE" w:rsidP="004926FE">
            <w:pPr>
              <w:jc w:val="both"/>
            </w:pPr>
          </w:p>
        </w:tc>
        <w:tc>
          <w:tcPr>
            <w:tcW w:w="1467" w:type="dxa"/>
          </w:tcPr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5.1.1.1.7.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5.1.1.1.9.</w:t>
            </w:r>
          </w:p>
          <w:p w:rsidR="004926FE" w:rsidRDefault="004926FE" w:rsidP="004926FE">
            <w:pPr>
              <w:jc w:val="both"/>
            </w:pPr>
            <w:r>
              <w:t>5.1.1.1.15.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5.1.1.1.6.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center"/>
            </w:pPr>
            <w:r>
              <w:t>5.1.1.1.11.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5.1.1.2.8.</w:t>
            </w:r>
          </w:p>
          <w:p w:rsidR="004926FE" w:rsidRDefault="004926FE" w:rsidP="004926FE">
            <w:pPr>
              <w:jc w:val="both"/>
            </w:pPr>
            <w:r>
              <w:t>5.1.1.2.2.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5.1.1.2.10.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5.1.1.2.1.</w:t>
            </w:r>
          </w:p>
          <w:p w:rsidR="004926FE" w:rsidRDefault="004926FE" w:rsidP="004926FE">
            <w:pPr>
              <w:jc w:val="both"/>
            </w:pPr>
            <w:r>
              <w:t>5.1.1.2.3.</w:t>
            </w:r>
          </w:p>
          <w:p w:rsidR="004926FE" w:rsidRDefault="004926FE" w:rsidP="004926FE">
            <w:pPr>
              <w:jc w:val="both"/>
            </w:pPr>
            <w:r>
              <w:t>5.1.1.2.5.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5.1.1.2.11.</w:t>
            </w:r>
          </w:p>
          <w:p w:rsidR="004926FE" w:rsidRDefault="004926FE" w:rsidP="004926FE">
            <w:pPr>
              <w:jc w:val="both"/>
            </w:pPr>
            <w:r>
              <w:t>5.1.1.2.12.</w:t>
            </w:r>
          </w:p>
          <w:p w:rsidR="004926FE" w:rsidRDefault="004926FE" w:rsidP="004926FE">
            <w:pPr>
              <w:jc w:val="both"/>
            </w:pPr>
            <w:r>
              <w:t>5.1.1.2.13.</w:t>
            </w:r>
          </w:p>
          <w:p w:rsidR="004926FE" w:rsidRDefault="004926FE" w:rsidP="004926FE">
            <w:pPr>
              <w:jc w:val="both"/>
            </w:pPr>
            <w:r>
              <w:t>5.1.1.2.14.</w:t>
            </w:r>
          </w:p>
          <w:p w:rsidR="004926FE" w:rsidRDefault="004926FE" w:rsidP="004926FE">
            <w:pPr>
              <w:jc w:val="both"/>
            </w:pPr>
            <w:r>
              <w:t>5.1.1.2.9.</w:t>
            </w:r>
          </w:p>
          <w:p w:rsidR="004926FE" w:rsidRDefault="004926FE" w:rsidP="004926FE">
            <w:pPr>
              <w:jc w:val="both"/>
            </w:pPr>
            <w:r>
              <w:t>5.1.1.2.4.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</w:tc>
        <w:tc>
          <w:tcPr>
            <w:tcW w:w="2867" w:type="dxa"/>
          </w:tcPr>
          <w:p w:rsidR="004926FE" w:rsidRPr="008F573B" w:rsidRDefault="004926FE" w:rsidP="004926FE">
            <w:pPr>
              <w:jc w:val="both"/>
              <w:rPr>
                <w:b/>
              </w:rPr>
            </w:pPr>
            <w:r w:rsidRPr="008F573B">
              <w:rPr>
                <w:b/>
              </w:rPr>
              <w:lastRenderedPageBreak/>
              <w:t>Jazyk a jazyková komunikace</w:t>
            </w:r>
          </w:p>
          <w:p w:rsidR="004926FE" w:rsidRPr="008F573B" w:rsidRDefault="004926FE" w:rsidP="004926FE">
            <w:pPr>
              <w:jc w:val="both"/>
              <w:rPr>
                <w:b/>
              </w:rPr>
            </w:pP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>
              <w:t xml:space="preserve">Tvarosloví </w:t>
            </w:r>
            <w:r w:rsidRPr="008F573B">
              <w:rPr>
                <w:sz w:val="20"/>
                <w:szCs w:val="20"/>
              </w:rPr>
              <w:t>(morfologie)</w:t>
            </w:r>
            <w:r>
              <w:t xml:space="preserve"> </w:t>
            </w:r>
            <w:r w:rsidRPr="008F573B">
              <w:rPr>
                <w:sz w:val="20"/>
                <w:szCs w:val="20"/>
              </w:rPr>
              <w:t>– slovní druhy a jejich mluvnické kategorie a tvary</w:t>
            </w: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>
              <w:t xml:space="preserve">Slovní zásoba, sémantika a tvoření slov </w:t>
            </w:r>
            <w:r w:rsidRPr="008F573B">
              <w:rPr>
                <w:sz w:val="20"/>
                <w:szCs w:val="20"/>
              </w:rPr>
              <w:t>– jednotky slovní zásoby (včetně frazeologických; významové vztahy mezi slovy; rozšiřovaní slovní zásoby; způsoby tvoření slov</w:t>
            </w: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</w:p>
          <w:p w:rsidR="004926FE" w:rsidRPr="00D82D8C" w:rsidRDefault="004926FE" w:rsidP="004926FE">
            <w:pPr>
              <w:jc w:val="both"/>
            </w:pPr>
            <w:r>
              <w:t>Funkční styly a jejich realizace v textech</w:t>
            </w: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Odborný styl I. – popis (odborný popis, referát, subjektivně zabarvený popis)</w:t>
            </w: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Administrativní styl (úřední písemnosti, doklady, formuláře, jednání s institucemi)</w:t>
            </w:r>
          </w:p>
          <w:p w:rsidR="004926FE" w:rsidRDefault="004926FE" w:rsidP="004926FE">
            <w:pPr>
              <w:jc w:val="both"/>
            </w:pP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>
              <w:t xml:space="preserve">Rétorika </w:t>
            </w:r>
            <w:r w:rsidRPr="008F573B">
              <w:rPr>
                <w:sz w:val="20"/>
                <w:szCs w:val="20"/>
              </w:rPr>
              <w:t>– druhy řečnických projevů, příprava a realizace řečnického vystoupení (praktický řečnický výcvik)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Pr="008F573B" w:rsidRDefault="004926FE" w:rsidP="004926FE">
            <w:pPr>
              <w:jc w:val="both"/>
              <w:rPr>
                <w:b/>
              </w:rPr>
            </w:pPr>
            <w:r w:rsidRPr="008F573B">
              <w:rPr>
                <w:b/>
              </w:rPr>
              <w:t>Literární komunikace</w:t>
            </w:r>
          </w:p>
          <w:p w:rsidR="004926FE" w:rsidRPr="008F573B" w:rsidRDefault="004926FE" w:rsidP="004926FE">
            <w:pPr>
              <w:jc w:val="both"/>
              <w:rPr>
                <w:b/>
              </w:rPr>
            </w:pP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>
              <w:t xml:space="preserve">Metody interpretace textu </w:t>
            </w:r>
            <w:r w:rsidRPr="008F573B">
              <w:rPr>
                <w:sz w:val="20"/>
                <w:szCs w:val="20"/>
              </w:rPr>
              <w:t xml:space="preserve">– interpretační postupy a konvence, význam a smysl, popis, analýza, výklad a vlastní interpretace textu; čtenářské kompetence; interpretace a </w:t>
            </w:r>
            <w:proofErr w:type="spellStart"/>
            <w:r w:rsidRPr="008F573B">
              <w:rPr>
                <w:sz w:val="20"/>
                <w:szCs w:val="20"/>
              </w:rPr>
              <w:t>přeinterpretování</w:t>
            </w:r>
            <w:proofErr w:type="spellEnd"/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>
              <w:t xml:space="preserve">Způsoby vyjadřování zážitků z literárních děl a soudů nad nimi </w:t>
            </w:r>
            <w:r w:rsidRPr="008F573B">
              <w:rPr>
                <w:sz w:val="20"/>
                <w:szCs w:val="20"/>
              </w:rPr>
              <w:t>(osobní záznamy, anotace, kritika a recenze, polemiky)</w:t>
            </w: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  <w:r>
              <w:t xml:space="preserve">Jazykové, kompoziční a tematické prostředky výstavby literárního </w:t>
            </w:r>
            <w:r>
              <w:lastRenderedPageBreak/>
              <w:t xml:space="preserve">díla </w:t>
            </w:r>
            <w:r w:rsidRPr="008F573B">
              <w:rPr>
                <w:sz w:val="20"/>
                <w:szCs w:val="20"/>
              </w:rPr>
              <w:t>– tropy; figury; rytmus, rým a zvukové prostředky poezie; monolog, dialog, přímá a nepřímá řeč, nevlastní přímá a polopřímá řeč; typy kompozice; motiv, téma</w:t>
            </w:r>
          </w:p>
          <w:p w:rsidR="004926FE" w:rsidRPr="008F573B" w:rsidRDefault="004926FE" w:rsidP="004926FE">
            <w:pPr>
              <w:jc w:val="both"/>
              <w:rPr>
                <w:sz w:val="20"/>
                <w:szCs w:val="20"/>
              </w:rPr>
            </w:pPr>
          </w:p>
          <w:p w:rsidR="004926FE" w:rsidRPr="00715570" w:rsidRDefault="004926FE" w:rsidP="004926FE">
            <w:pPr>
              <w:jc w:val="both"/>
            </w:pPr>
            <w:r>
              <w:t xml:space="preserve">Vývoj literatury v kontextu dobového myšlení, umění a kultury </w:t>
            </w:r>
            <w:r w:rsidRPr="008F573B">
              <w:rPr>
                <w:sz w:val="20"/>
                <w:szCs w:val="20"/>
              </w:rPr>
              <w:t>– funkce periodizace literatury, vývoj kontextu české a světové literatury; tematický a výrazový přínos velkých autorských osobností; literární směry a hnutí; vývoj literárních druhů a žánrů s důrazem na moderní literaturu</w:t>
            </w:r>
          </w:p>
          <w:p w:rsidR="004926FE" w:rsidRPr="008F573B" w:rsidRDefault="004926FE" w:rsidP="004926FE">
            <w:pPr>
              <w:jc w:val="both"/>
              <w:rPr>
                <w:b/>
              </w:rPr>
            </w:pPr>
            <w:r w:rsidRPr="008F573B">
              <w:rPr>
                <w:b/>
                <w:sz w:val="20"/>
                <w:szCs w:val="20"/>
              </w:rPr>
              <w:t>Romantismus – soumrak století</w:t>
            </w:r>
          </w:p>
        </w:tc>
        <w:tc>
          <w:tcPr>
            <w:tcW w:w="1527" w:type="dxa"/>
          </w:tcPr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U5.1.1.1.5.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U5.1.1.1.4.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U5.1.1.1.16.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U5.1.1.1.14.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U5.1.1.2.2.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U5.1.1.2.3.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U5.1.1.2.4.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U5.1.1.2.6.</w:t>
            </w:r>
          </w:p>
        </w:tc>
        <w:tc>
          <w:tcPr>
            <w:tcW w:w="1618" w:type="dxa"/>
          </w:tcPr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 xml:space="preserve">Tvarosloví 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Slovní zásoba a tvoření slov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 xml:space="preserve">Stylistika </w:t>
            </w:r>
          </w:p>
          <w:p w:rsidR="004926FE" w:rsidRDefault="004926FE" w:rsidP="004926FE">
            <w:pPr>
              <w:jc w:val="both"/>
            </w:pPr>
            <w:r>
              <w:t>Odborný styl</w:t>
            </w:r>
          </w:p>
          <w:p w:rsidR="004926FE" w:rsidRDefault="004926FE" w:rsidP="004926FE">
            <w:pPr>
              <w:jc w:val="both"/>
            </w:pPr>
            <w:r>
              <w:t>Administrativní styl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Praktický řečnický výcvik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532494" w:rsidP="004926FE">
            <w:pPr>
              <w:jc w:val="both"/>
            </w:pPr>
            <w:r>
              <w:t>Metody interpretace textu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532494" w:rsidP="004926FE">
            <w:pPr>
              <w:jc w:val="both"/>
            </w:pPr>
            <w:r>
              <w:t>Literární teorie</w:t>
            </w: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  <w:r>
              <w:t>Česká a světová literatura 19.století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</w:tc>
        <w:tc>
          <w:tcPr>
            <w:tcW w:w="2312" w:type="dxa"/>
          </w:tcPr>
          <w:p w:rsidR="004926FE" w:rsidRDefault="00930720" w:rsidP="004926FE">
            <w:pPr>
              <w:jc w:val="both"/>
            </w:pPr>
            <w:r>
              <w:lastRenderedPageBreak/>
              <w:t xml:space="preserve">OSV </w:t>
            </w:r>
            <w:r w:rsidR="004926FE">
              <w:t>1.2.(12,16)</w:t>
            </w:r>
          </w:p>
          <w:p w:rsidR="004926FE" w:rsidRDefault="004926FE" w:rsidP="004926FE">
            <w:pPr>
              <w:jc w:val="both"/>
            </w:pPr>
          </w:p>
          <w:p w:rsidR="004926FE" w:rsidRDefault="00930720" w:rsidP="004926FE">
            <w:pPr>
              <w:jc w:val="both"/>
            </w:pPr>
            <w:r>
              <w:t xml:space="preserve">MKV  </w:t>
            </w:r>
            <w:r w:rsidR="004926FE">
              <w:t>3.2.(6)</w:t>
            </w:r>
          </w:p>
          <w:p w:rsidR="004926FE" w:rsidRDefault="004926FE" w:rsidP="004926FE">
            <w:pPr>
              <w:jc w:val="both"/>
            </w:pPr>
          </w:p>
          <w:p w:rsidR="004926FE" w:rsidRDefault="00930720" w:rsidP="004926FE">
            <w:pPr>
              <w:jc w:val="both"/>
            </w:pPr>
            <w:r>
              <w:t xml:space="preserve">MEV  </w:t>
            </w:r>
            <w:r w:rsidR="004926FE">
              <w:t>5.2.(1)</w:t>
            </w:r>
          </w:p>
          <w:p w:rsidR="004926FE" w:rsidRDefault="004926FE" w:rsidP="004926FE">
            <w:pPr>
              <w:jc w:val="both"/>
            </w:pPr>
            <w:r>
              <w:t xml:space="preserve">          </w:t>
            </w:r>
          </w:p>
          <w:p w:rsidR="004926FE" w:rsidRDefault="004926FE" w:rsidP="004926FE">
            <w:pPr>
              <w:jc w:val="both"/>
            </w:pPr>
            <w:r>
              <w:t xml:space="preserve">           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532494" w:rsidRDefault="00532494" w:rsidP="004926FE">
            <w:pPr>
              <w:jc w:val="both"/>
            </w:pPr>
          </w:p>
          <w:p w:rsidR="004926FE" w:rsidRDefault="00930720" w:rsidP="004926FE">
            <w:pPr>
              <w:jc w:val="both"/>
            </w:pPr>
            <w:r>
              <w:t xml:space="preserve">EGS  </w:t>
            </w:r>
            <w:r w:rsidR="004926FE">
              <w:t>2.4.(2,6,7)</w:t>
            </w:r>
          </w:p>
          <w:p w:rsidR="004926FE" w:rsidRDefault="004926FE" w:rsidP="004926FE">
            <w:pPr>
              <w:jc w:val="both"/>
            </w:pPr>
          </w:p>
          <w:p w:rsidR="004926FE" w:rsidRDefault="00930720" w:rsidP="004926FE">
            <w:pPr>
              <w:jc w:val="both"/>
            </w:pPr>
            <w:r>
              <w:t xml:space="preserve">MEV  </w:t>
            </w:r>
            <w:r w:rsidR="004926FE">
              <w:t>5.2.(4)</w:t>
            </w:r>
          </w:p>
          <w:p w:rsidR="004926FE" w:rsidRDefault="00930720" w:rsidP="004926FE">
            <w:pPr>
              <w:jc w:val="both"/>
            </w:pPr>
            <w:r>
              <w:t xml:space="preserve">           </w:t>
            </w:r>
            <w:r w:rsidR="004926FE">
              <w:t>5.4.(1)</w:t>
            </w: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  <w:p w:rsidR="004926FE" w:rsidRDefault="004926FE" w:rsidP="004926FE">
            <w:pPr>
              <w:jc w:val="both"/>
            </w:pPr>
          </w:p>
        </w:tc>
        <w:tc>
          <w:tcPr>
            <w:tcW w:w="2425" w:type="dxa"/>
          </w:tcPr>
          <w:p w:rsidR="004926FE" w:rsidRDefault="004926FE" w:rsidP="004926FE">
            <w:pPr>
              <w:jc w:val="both"/>
            </w:pPr>
            <w:r>
              <w:lastRenderedPageBreak/>
              <w:t>ZSV</w:t>
            </w:r>
          </w:p>
          <w:p w:rsidR="004926FE" w:rsidRDefault="004926FE" w:rsidP="004926FE">
            <w:pPr>
              <w:jc w:val="both"/>
            </w:pPr>
            <w:r>
              <w:t>DEJ</w:t>
            </w:r>
          </w:p>
          <w:p w:rsidR="00A2195B" w:rsidRDefault="004926FE" w:rsidP="004926FE">
            <w:pPr>
              <w:jc w:val="both"/>
            </w:pPr>
            <w:r>
              <w:t>EHV</w:t>
            </w:r>
          </w:p>
          <w:p w:rsidR="004926FE" w:rsidRDefault="004926FE" w:rsidP="004926FE">
            <w:pPr>
              <w:jc w:val="both"/>
            </w:pPr>
            <w:r>
              <w:t>EVV</w:t>
            </w:r>
          </w:p>
        </w:tc>
      </w:tr>
    </w:tbl>
    <w:p w:rsidR="009D5DFB" w:rsidRDefault="009D5DFB"/>
    <w:sectPr w:rsidR="009D5DFB" w:rsidSect="00A3040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30407"/>
    <w:rsid w:val="001128CE"/>
    <w:rsid w:val="001D45F4"/>
    <w:rsid w:val="004926FE"/>
    <w:rsid w:val="00505AF0"/>
    <w:rsid w:val="00532494"/>
    <w:rsid w:val="00930720"/>
    <w:rsid w:val="009D5DFB"/>
    <w:rsid w:val="00A2195B"/>
    <w:rsid w:val="00A30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26FE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A30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2012-09-20T10:00:00Z</dcterms:created>
  <dcterms:modified xsi:type="dcterms:W3CDTF">2012-09-20T10:00:00Z</dcterms:modified>
</cp:coreProperties>
</file>